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HYL漠原牧歌 · 银沙湾沙漠+朱日和草原2日行程单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QC1745034184mn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通辽市-通辽珠日河草原-库伦旗银沙湾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银沙湾沙漠、珠日河草原、沙漠射箭、大乐林寺、西拉木伦公园、蒙古野生动物园、汽车2日游
                <w:br/>
                <w:br/>
                产品亮点 
                <w:br/>
                1.库伦·银沙湾—沙漠是无限的黄色的大海，展现出神秘而壮观的景象，沙漠上的风景如此美丽，让人忘记了它的荒凉。沙漠是世界上最美丽的风景之一，给人带来无尽的诗情画意；
                <w:br/>
                2.珠日河草原—在这里，每一株草都挺直脊梁生长，每一匹马都认得风的方向。
                <w:br/>
                3.西拉木伦公园—远景以人工湖和马头琴组雕为中央景点，设花卉观赏区、园林树木观赏区、动物观赏区、儿童游乐区、文化娱乐区、湖面游乐垂钓区等六大区域。
                <w:br/>
                <w:br/>
                乘车地点
                <w:br/>
                第1站 4:30 汽车厂车百麦当劳                        第2站 4:50 人民广场民康路5路站点
                <w:br/>
                第3站 5:00 亚泰大街南岭体育场东门                  第4站 5:15 卫星广场国商
                <w:br/>
                第5站 5:25 亚泰大街南高速口                        第6站 5:45 范家屯高速口
                <w:br/>
                第7站 6:20 公主岭阳光医院                          第8占 7:10 四平大鹰广场
                <w:br/>
                ❤随车领队出团前一天18:00前给游客发出团通知，请游客保持手机畅通；
                <w:br/>
                ❤游客务必明确告知领队乘车地点，以免误车。时间仅供参考，以领队出团通知为准。
                <w:br/>
                <w:br/>
                专享体验，安心出游           
                <w:br/>
                1.1晚舒适型酒店独立卫浴双人间；1草原特色清真牛宴、1早餐
                <w:br/>
                2.专业团队●品质随行：专职导游，24小时贴心管家式服务；专业OP操作，快乐旅行快乐翻倍
                <w:br/>
                3.安心无忧：为出行游客赠送旅游大巴座位险（价值100万），让您的旅程更加安全放心。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时间
                <w:br/>
                行程
                <w:br/>
                用餐
                <w:br/>
                住宿
                <w:br/>
                第一天
                <w:br/>
                长春—银沙湾沙漠—篝火晚会—酒店
                <w:br/>
                晚餐
                <w:br/>
                通辽
                <w:br/>
                第二天
                <w:br/>
                珠日河草原—大乐林寺—西拉木伦公园—蒙古野生植物园—长春
                <w:br/>
                早餐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时间
                <w:br/>
                行程
                <w:br/>
                D1
                <w:br/>
                长春-银沙湾沙漠-篝火晚会-酒店
                <w:br/>
                住宿：通辽市
                <w:br/>
                <w:br/>
                早餐：无
                <w:br/>
                中餐：无
                <w:br/>
                晚餐：含（清真牛宴）
                <w:br/>
                早指定地点集合，乘旅游汽车前往银沙湾沙漠，途径范家屯、公主岭、四平市等地。抵达后游览体验库伦沙漠，徒步穿越，滑沙无限畅玩，还可自费体验沙漠越野车，大脚怪等项目。体验结束后乘车前往敖包艾力湿地草原、游览结束后享用晚餐；用餐结束返回酒店休息入住。
                <w:br/>
                <w:br/>
                <w:br/>
                【库伦沙漠·银沙湾】号称“东北第一漠”—沙漠横贯库伦旗东西，面积280平方公里，项目开发地自然景观极为壮观，大自然的鬼斧神工创造了自然美学，劲风急雨画出了上帝的曲线，形成了得天独厚的沙漠秘境，被世人称之“东北第一漠”。这里的沙山沙峰、沙谷沙梁、丘陵沟壑连绵起伏，沙峰高达70—80米，宛如卷起的巨浪，气势蔚为壮观，富聚了开展沙漠运动，探险穿越，户外体验等沙漠文化独特资源。塔敏查干沙漠其腹地生长了黄柳条、沙蒿、骆驼蓬等少许沙地植被外。一概是金光灿灿的明沙，有的沙丘高达70—80米，连绵起伏，广裹无际。沙漠深处偶而会出现“沙市蜃楼”的奇观，或楼台殿阁，或都市风光，绡纵即逝，如梦如幻。
                <w:br/>
                1.沙地越野车：沙漠遨游探险，开发户外生存本能；（自费体验）
                <w:br/>
                2.滑沙：乘坐滑板从高高的沙山顶自然下滑，下滑时随着沙山的坡度加大和下滑速度的加快，顿觉两耳生风，转眼之间就冲到了山下，在有惊无险的瞬间体味到了刺激与快感。（特别赠送，不去不退）
                <w:br/>
                3.沙漠射箭：在沙漠射箭，是力量与技巧的较量，更是勇气与挑战的碰撞。每一次弯弓搭箭，都是对自我的超越；每一次箭射沙海，都是向未知的探索。来沙漠吧，在这片野性而浪漫的天地间，释放内心的力量，射出属于自己的精彩篇章。（特别赠送，不去不退）
                <w:br/>
                4.特别赠送：防晒面罩+防晒冰袖两件套
                <w:br/>
                <w:br/>
                【篝火晚会】聆听悠扬的马头琴声，与蒙古族姑娘小伙一起载歌载舞，今夜皓月当空，星光璀璨，寒风阵阵，却依旧吹不灭我们心头的火焰，天虽寒，但阻挡不了篝火晚会的热爱。繁星点点的草原夜空，给您带来难忘回忆。
                <w:br/>
                <w:br/>
                【旅游小管家】
                <w:br/>
                ❤出行前请再次确认携带有效身份证原件，车程较长请自备舒适衣服，请携带常用应急药品。
                <w:br/>
                D2
                <w:br/>
                珠日河草原-西拉木伦公园-大乐林寺-蒙古野生动物园-土特产超市-长春
                <w:br/>
                住宿：//
                <w:br/>
                <w:br/>
                早餐：含
                <w:br/>
                中餐：无
                <w:br/>
                晚餐：无
                <w:br/>
                早餐后乘车前往珠日河草原进行游玩体验，游玩结束后游览：大乐林寺、西拉木伦公园、蒙古野生动物园、土特产超市。游览结束后乘车返回长春、结束本次旅游活动！
                <w:br/>
                <w:br/>
                【珠日河草原旅游区】沿途观赏草原风光，抵达后参观成吉思汗展厅草原自由活动，蓝天、骏马、牛羊、广阔的草原将强烈冲击你的视觉感受，好一副诗情画意的田园风光，草原自由活动，可自费体验草原骑马-在辽阔的草原上策马奔腾，潇潇洒洒，畅游草原，感受马背民族的豪情，了解马对蒙古族和其他游牧民族的重要性和感情、也可自费去牧户家做客-品尝蒙古传统小吃 炒米 奶茶 听马头琴,感受热情好客的蒙古牧民,穿蒙古服拍照-此时你就是草原三宝一份子。
                <w:br/>
                【西拉木伦公园】西拉木伦公园是内蒙古自治区通辽市内的最大的一个开放式的公园。位于城北的西拉木伦公园是通辽市市民游玩的最佳去处，在这里经常看到一些家人带着孩子在这里玩耍。公园有游乐场还有动物园，园内有类似于马头琴似的象征性的建筑，代表了蒙古族地区的地区特点。公园远景以人工湖和马头琴组雕为中央景点，设花卉观赏区、园林树木观赏区、动物观赏区、儿童游乐区、文化娱乐区、湖面游乐垂钓区等六个功能分区。
                <w:br/>
                【大乐林寺】大乐林寺，全称为吉祥密乘大乐林寺，位于通辽市西拉木伦公园北侧。大乐林寺始建于1993年，，为满足哲里木盟广大信教群众的愿望，以原莫力庙为模型而建。
                <w:br/>
                【蒙古野生动物园】观看野生动物，草原狼，东北黑熊，野生老虎，勇猛的狮子，调皮可爱的成群结队的小猴子，梅花鹿，蒙古小矮马等等，通辽博物馆沿途观赏草原风光，抵达后参观成吉思汗展厅草原自由活动，蓝天、骏马、牛羊、广阔的草原将强烈冲击你的视觉感受，好一副诗情画意的田园风光，草原自由活动，可自费体验草原骑马-在辽阔的草原上策
                <w:br/>
                【土特产超市】观看科尔沁特色牛肉干，品尝点评。可以为家人选购特色美味牛肉干、奶茶、奶米、奶酒、奶酪等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交通：往返空调旅游车（5-57座，我社根据人数安排车辆大小，保证每人一正座，不指定车型）；
                <w:br/>
                门票：库伦沙漠·银沙湾首道大门票、珠日河草原门票
                <w:br/>
                导游：持证导游服务（因每团只有一名导游，所以请游客积极配合，并自行照顾好同行家人）
                <w:br/>
                住宿：舒适型酒店；独立卫浴双人间
                <w:br/>
                用餐：1早餐1特色餐（清真牛宴）
                <w:br/>
                保险：旅行社责任险、旅游人身意外险
                <w:br/>
                赠送：滑沙体验（无限畅滑）、沙漠射箭（无限次体验）西拉木伦公园，大乐林寺、蒙古野生动物园
                <w:br/>
                （所有赠送项目，无论任何原因无法参加，不退任何费用）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2、全程入住酒店产生的单房差、加床费用及酒店内个人消费；
                <w:br/>
                3、因交通延误、取消等意外事件或不可抗力原因导致的额外费用；
                <w:br/>
                4、儿童报价以外产生的其他费用；
                <w:br/>
                5、因旅游者违约、自身过错、自身疾病等自身原因导致的人身财产损失而额外支付的费用；
                <w:br/>
                6、不占床位游客不含早餐；
                <w:br/>
                7、“旅游费用包含”内容以外的所有费用；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土特产超市</w:t>
            </w:r>
          </w:p>
        </w:tc>
        <w:tc>
          <w:tcPr/>
          <w:p>
            <w:pPr>
              <w:pStyle w:val="indent"/>
            </w:pPr>
            <w:r>
              <w:rPr>
                <w:rFonts w:ascii="微软雅黑" w:hAnsi="微软雅黑" w:eastAsia="微软雅黑" w:cs="微软雅黑"/>
                <w:color w:val="000000"/>
                <w:sz w:val="20"/>
                <w:szCs w:val="20"/>
              </w:rPr>
              <w:t xml:space="preserve">观看科尔沁特色牛肉干，品尝点评。可以为家人选购特色美味牛肉干、奶茶、奶米、奶酒、奶酪等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银沙湾自费</w:t>
            </w:r>
          </w:p>
        </w:tc>
        <w:tc>
          <w:tcPr/>
          <w:p>
            <w:pPr>
              <w:pStyle w:val="indent"/>
            </w:pPr>
            <w:r>
              <w:rPr>
                <w:rFonts w:ascii="微软雅黑" w:hAnsi="微软雅黑" w:eastAsia="微软雅黑" w:cs="微软雅黑"/>
                <w:color w:val="000000"/>
                <w:sz w:val="20"/>
                <w:szCs w:val="20"/>
              </w:rPr>
              <w:t xml:space="preserve">
                沙漠越野飞陀车	150元/人	往返约5公里
                <w:br/>
                沙地UTV	150元/人	往返约5公里
                <w:br/>
                沙漠ATV	150元/人	往返约5公里
                <w:br/>
                大脚怪	150元/人	往返约5公里
                <w:br/>
                沙漠骆驼	100元/人	往返约1公里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游客参团时务必携带有效身份证件（过期无效），否则无法入住及进入景区；
                <w:br/>
                2.以上行程在保证全程景点不减少，住宿、用餐等标准不改变的情况下，我社可根据当地实际情况进行调整；如遇人力不可抗拒因素造成的损失或造成无法游览（自然环境、堵车、政策性调整等），只负责退还本社的优惠门票：赠送景点不退费用。客人如因个人原因临时自愿放弃当地景点、用餐、住宿等，费用我社均不退还；
                <w:br/>
                3.儿童价格要求身高1.2米以下，含当地车位、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4.住宿如出现单男单女，安排三人间或插住，根据实际情况实在无法安排三人间或插住的游客，游客须补足房差； 
                <w:br/>
                5.游客对我们服务质量的认定以当团大多数游客所填质量监督卡为准，请您认真填写，如在当地填写意见单时未注明投诉意见，返程后我社不再接受相关投诉，出团前请组团社向客人做好解释；
                <w:br/>
                6、我社对小孩和60岁以上游客不承担监护权；游客须自行保管自己贵重物品，如游客因自身原因遗失物品，由自身负责，我社及导游有义务协助寻找或报案，但不负责赔偿；
                <w:br/>
                7、该旅游期间，除旅行社规定的自由活动期间，游客不得脱团，若不听劝阻私自离团，离团期间安全问题由客人自行负责，并在离团后，旅行社所提供的所有项目（包括住宿、车票）均取消，费用不退；
                <w:br/>
                8、由于各地经济发展水平不一致，当地交通、景区、餐厅、酒店等硬件设施和服务水准跟南方相比有一定的差距，请团友谅解。并请您于入住每家酒店的第一个晚上，检查房间的所有设施及用具，如有损坏或缺少请及时联系导游或酒店给予处理，切勿大意；
                <w:br/>
                8、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9、因各地饮食习惯和烹饪手法的不同，菜肴难免会不合口味，不足之处敬请团友理解。如有特殊饮食要求请至少提前一天与旅行社或导游联系，在条件允许的情况下我们将尽可能做出适当调整；
                <w:br/>
                10、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11、请客人务必保证自身身体状况良好，并适合参加旅行活动，若游客隐瞒病情，旅游过程中发生的问题由游客自行负责。游客有特殊病史，精神有问题等都属于不适宜参加旅行活动的人群；
                <w:br/>
                12、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出行必备有效的身份证件、雨衣或雨伞、运动鞋、感冒药、肠胃药、防虫膏药、防晒油、太阳帽、太阳镜等。请出团前注意当地天气预报，长时间在户外活动，请戴上太阳帽、太阳镜，涂抹防疫霜，以保护皮肤。天气变化多端，请携带雨具；
                <w:br/>
                2、 自由活动尽量避免单独出行。导游与同行人员的手机、自己下榻的酒店的名称和位置也要牢记，不要随便相信陌生路人的名片。谁都晓得：天下没有不要钱的午餐；
                <w:br/>
                3、必须保管好自己的证件、钱币等贵重及其他物品，晕车、晕船者，搭乘前宜喝一杯冷水，服晕车药，搭乘时勿吃甜食；
                <w:br/>
                4、游览地区属于小城市，酒店的设施一般不如大城市的酒店，请客人谅解；
                <w:br/>
                5、由于游览的景点会有些丘陵或台阶请游客穿着些宽松、舒适的衣服及鞋子；
                <w:br/>
                6、请各位游客看管好自己的行李及贵重物品，在游览景点的过程中尽量不要把大量的现金带在身上，酒店房间或前台都会有保险箱供客人使用。在装卸行李时请客人在自己的行李上做好标记，以便区分。且退房时请自备的物品，如遗漏视为丢弃；
                <w:br/>
                7、旅游者自行安排活动期间、需保管好个人所有财产、同时注意人身安全，老年人及儿童需有成年人陪同；
                <w:br/>
                8、旅游者自身原因造成旅游者人身损害、财产丢失的，旅行社不承担责任；
                <w:br/>
                9、旅游者对国家应对重大突发事件暂时限制旅游活动予以配合；
                <w:br/>
                10、旅游者在旅游活动中解决纠纷时，不得损害当地居民、干扰他人、损害旅游经营者的合法权益；
                <w:br/>
                11、旅游者在游览过程中要尊重当地的风俗习惯、文化传统和宗教信仰、保护生态环境、遵守旅游文明行为规范；
                <w:br/>
                12、因不可抗力、政府因公共利益需要采取措施造成不能提供服务的，我社协助旅游者安排旅游行程中各项事宜，但费用由旅游者个人承担；
                <w:br/>
                13、景区内出现购物场所或二次消费，均为景区自行经营模式，与旅行社和导游无关；
                <w:br/>
                14、景区内非必要乘坐区间小交通（环保车、缆车、湖内游船等），客人自愿乘坐与旅行社及导游无关；
                <w:br/>
                15、旅游者患有心脏病、高血压等病症，客人请根据身体状况游玩。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至少提前一天退改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姓名、身份证号、电话号、人数</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旅行社责任险。旅游人身意外险。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2025-04-24T23:50:32+08:00</dcterms:created>
  <dcterms:modified xsi:type="dcterms:W3CDTF">2025-04-24T23:50:32+08:00</dcterms:modified>
</cp:coreProperties>
</file>

<file path=docProps/custom.xml><?xml version="1.0" encoding="utf-8"?>
<Properties xmlns="http://schemas.openxmlformats.org/officeDocument/2006/custom-properties" xmlns:vt="http://schemas.openxmlformats.org/officeDocument/2006/docPropsVTypes"/>
</file>